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t>[CAN:Name.Barristers#??]</w:t>
      </w:r>
    </w:p>
    <w:p>
      <w:r>
        <w:t>[CAN:Address.Barristers#??]</w:t>
      </w:r>
    </w:p>
    <w:p>
      <w:pPr>
        <w:rPr>
          <w:lang w:val="en-IE"/>
        </w:rPr>
      </w:pPr>
    </w:p>
    <w:p>
      <w:pPr>
        <w:rPr>
          <w:spacing w:val="-3"/>
          <w:lang w:val="en-IE"/>
        </w:rPr>
      </w:pPr>
    </w:p>
    <w:p>
      <w:pPr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[CAN:Salutation.Barristers#??],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above matter.  The Defendant herein has failed to file [SYS:iif(UDF('MotionDefaultBasis')='APP', 'an Appearance', 'a Defence' )] in the matter and accordingly I have issued and served a Notice of Motion in default thereof.  The return date is the [UDF:ReturnDate] next.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 and would be obliged if you would confirm you will be able to attend at the hearing of the Motion.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Yours sincerely 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p>
      <w:pPr>
        <w:rPr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567A29-223C-4355-834F-31FDC9CDC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Art Kavanagh</cp:lastModifiedBy>
  <cp:revision>6</cp:revision>
  <cp:lastPrinted>2013-06-12T09:14:00Z</cp:lastPrinted>
  <dcterms:created xsi:type="dcterms:W3CDTF">2019-05-13T16:24:00Z</dcterms:created>
  <dcterms:modified xsi:type="dcterms:W3CDTF">2020-07-02T14:00:00Z</dcterms:modified>
</cp:coreProperties>
</file>